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F9409" w14:textId="77777777" w:rsidR="007E5CA0" w:rsidRPr="009D7A5D" w:rsidRDefault="007E5CA0" w:rsidP="007E5CA0">
      <w:pPr>
        <w:pStyle w:val="Header"/>
        <w:rPr>
          <w:b/>
          <w:bCs/>
          <w:color w:val="C3001E"/>
          <w:sz w:val="32"/>
          <w:szCs w:val="32"/>
          <w:lang w:val="ru-RU"/>
        </w:rPr>
      </w:pPr>
      <w:r w:rsidRPr="009D7A5D">
        <w:rPr>
          <w:b/>
          <w:bCs/>
          <w:color w:val="C3001E"/>
          <w:sz w:val="32"/>
          <w:szCs w:val="32"/>
          <w:lang w:val="ru-RU"/>
        </w:rPr>
        <w:t>ПРЕСС-РЕЛИЗ</w:t>
      </w:r>
    </w:p>
    <w:p w14:paraId="054EFD7B" w14:textId="77777777" w:rsidR="007E5CA0" w:rsidRPr="003C75D1" w:rsidRDefault="007E5CA0" w:rsidP="007E5CA0">
      <w:pPr>
        <w:spacing w:line="271" w:lineRule="auto"/>
        <w:rPr>
          <w:rFonts w:cs="Arial"/>
          <w:b/>
          <w:sz w:val="20"/>
          <w:szCs w:val="20"/>
          <w:lang w:val="ru-RU"/>
        </w:rPr>
      </w:pPr>
    </w:p>
    <w:p w14:paraId="425F13DA" w14:textId="77777777" w:rsidR="007E5CA0" w:rsidRPr="003C75D1" w:rsidRDefault="007E5CA0" w:rsidP="007E5CA0">
      <w:pPr>
        <w:spacing w:line="271" w:lineRule="auto"/>
        <w:rPr>
          <w:rFonts w:cs="Arial"/>
          <w:b/>
          <w:bCs/>
          <w:sz w:val="20"/>
          <w:szCs w:val="20"/>
          <w:lang w:val="ru-RU"/>
        </w:rPr>
      </w:pPr>
    </w:p>
    <w:p w14:paraId="54896690" w14:textId="43F46AA0" w:rsidR="007E5CA0" w:rsidRPr="003C75D1" w:rsidRDefault="007E5CA0" w:rsidP="007E5CA0">
      <w:pPr>
        <w:spacing w:line="271" w:lineRule="auto"/>
        <w:rPr>
          <w:rStyle w:val="Strong"/>
          <w:rFonts w:cs="Arial"/>
          <w:sz w:val="20"/>
          <w:szCs w:val="20"/>
          <w:lang w:val="ru-RU"/>
        </w:rPr>
      </w:pPr>
      <w:r w:rsidRPr="003C75D1">
        <w:rPr>
          <w:rStyle w:val="Strong"/>
          <w:rFonts w:cs="Arial"/>
          <w:sz w:val="20"/>
          <w:szCs w:val="20"/>
          <w:lang w:val="ru-RU"/>
        </w:rPr>
        <w:t>Ме</w:t>
      </w:r>
      <w:r w:rsidRPr="003C75D1">
        <w:rPr>
          <w:rStyle w:val="Strong"/>
          <w:rFonts w:cs="Arial"/>
          <w:sz w:val="20"/>
          <w:szCs w:val="20"/>
          <w:lang w:val="fr-CH"/>
        </w:rPr>
        <w:t>x</w:t>
      </w:r>
      <w:r w:rsidRPr="003C75D1">
        <w:rPr>
          <w:rStyle w:val="Strong"/>
          <w:rFonts w:cs="Arial"/>
          <w:sz w:val="20"/>
          <w:szCs w:val="20"/>
          <w:lang w:val="ru-RU"/>
        </w:rPr>
        <w:t xml:space="preserve">, Швейцария, </w:t>
      </w:r>
      <w:r w:rsidR="00184AB0" w:rsidRPr="00BA51BF">
        <w:rPr>
          <w:rStyle w:val="Strong"/>
          <w:rFonts w:cs="Arial"/>
          <w:sz w:val="20"/>
          <w:szCs w:val="20"/>
          <w:lang w:val="ru-RU"/>
        </w:rPr>
        <w:t>0</w:t>
      </w:r>
      <w:r w:rsidR="00BA51BF">
        <w:rPr>
          <w:rStyle w:val="Strong"/>
          <w:rFonts w:cs="Arial"/>
          <w:sz w:val="20"/>
          <w:szCs w:val="20"/>
          <w:lang w:val="nl-BE"/>
        </w:rPr>
        <w:t>7</w:t>
      </w:r>
      <w:r w:rsidR="00184AB0" w:rsidRPr="00BA51BF">
        <w:rPr>
          <w:rStyle w:val="Strong"/>
          <w:rFonts w:cs="Arial"/>
          <w:sz w:val="20"/>
          <w:szCs w:val="20"/>
          <w:lang w:val="ru-RU"/>
        </w:rPr>
        <w:t xml:space="preserve"> мая 2020</w:t>
      </w:r>
      <w:r w:rsidR="00184AB0" w:rsidRPr="00184AB0">
        <w:rPr>
          <w:rStyle w:val="Strong"/>
          <w:rFonts w:cs="Arial"/>
          <w:sz w:val="20"/>
          <w:szCs w:val="20"/>
          <w:lang w:val="fr-BE"/>
        </w:rPr>
        <w:t> </w:t>
      </w:r>
      <w:r w:rsidR="00184AB0" w:rsidRPr="00BA51BF">
        <w:rPr>
          <w:rStyle w:val="Strong"/>
          <w:rFonts w:cs="Arial"/>
          <w:sz w:val="20"/>
          <w:szCs w:val="20"/>
          <w:lang w:val="ru-RU"/>
        </w:rPr>
        <w:t>г.</w:t>
      </w:r>
    </w:p>
    <w:p w14:paraId="36309062" w14:textId="77777777" w:rsidR="007E5CA0" w:rsidRPr="003C75D1" w:rsidRDefault="007E5CA0" w:rsidP="007E5CA0">
      <w:pPr>
        <w:spacing w:line="271" w:lineRule="auto"/>
        <w:rPr>
          <w:rFonts w:cs="Arial"/>
          <w:bCs/>
          <w:sz w:val="20"/>
          <w:szCs w:val="20"/>
          <w:lang w:val="ru-RU"/>
        </w:rPr>
      </w:pPr>
    </w:p>
    <w:p w14:paraId="001FD2ED" w14:textId="77777777" w:rsidR="007E5CA0" w:rsidRPr="00184AB0" w:rsidRDefault="007E5CA0" w:rsidP="007E5CA0">
      <w:pPr>
        <w:spacing w:line="271" w:lineRule="auto"/>
        <w:rPr>
          <w:rFonts w:cs="Arial"/>
          <w:bCs/>
          <w:sz w:val="22"/>
          <w:szCs w:val="22"/>
          <w:lang w:val="ru-RU"/>
        </w:rPr>
      </w:pPr>
    </w:p>
    <w:p w14:paraId="0B01D832" w14:textId="77777777" w:rsidR="00184AB0" w:rsidRPr="00184AB0" w:rsidRDefault="00184AB0" w:rsidP="00184AB0">
      <w:pPr>
        <w:pStyle w:val="ox-1b7a0a66bc-msonormal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84AB0">
        <w:rPr>
          <w:rFonts w:ascii="Arial" w:hAnsi="Arial" w:cs="Arial"/>
          <w:b/>
          <w:bCs/>
          <w:sz w:val="22"/>
          <w:szCs w:val="22"/>
        </w:rPr>
        <w:t>Как цифровизация меняет упаковочную отрасль</w:t>
      </w:r>
    </w:p>
    <w:p w14:paraId="273722E2" w14:textId="77777777" w:rsidR="00184AB0" w:rsidRDefault="00184AB0" w:rsidP="00184AB0">
      <w:pPr>
        <w:pStyle w:val="ox-1b7a0a66bc-msonormal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09420428" w14:textId="77777777" w:rsidR="00184AB0" w:rsidRPr="00BA51BF" w:rsidRDefault="00184AB0" w:rsidP="00184AB0">
      <w:pPr>
        <w:pStyle w:val="ox-1b7a0a66bc-msonormal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BA51BF">
        <w:rPr>
          <w:rFonts w:ascii="Arial" w:eastAsiaTheme="minorEastAsia" w:hAnsi="Arial" w:cs="Arial"/>
          <w:sz w:val="20"/>
          <w:szCs w:val="20"/>
        </w:rPr>
        <w:t xml:space="preserve">Цифровизация — использование цифровых технологий для преобразования бизнес-модели и выявления новых способов создания ценности — с разной скоростью и интенсивностью затрагивает все отрасли. Отрасли, существенно изменившиеся за относительно короткое время, — розничная торговля, банки и СМИ. По большому счету цифровизация подразумевает не только внедрение цифровых технологий в существующие бизнес-архитектуры, но и критическую оценку применяемых бизнес-логик с учетом возможностей, появившихся в цифровую эпоху. </w:t>
      </w:r>
    </w:p>
    <w:p w14:paraId="44A63405" w14:textId="77777777" w:rsidR="00184AB0" w:rsidRPr="00BA51BF" w:rsidRDefault="00184AB0" w:rsidP="00184AB0">
      <w:pPr>
        <w:pStyle w:val="ox-1b7a0a66bc-msonormal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37267437" w14:textId="77777777" w:rsidR="00184AB0" w:rsidRPr="00BA51BF" w:rsidRDefault="00184AB0" w:rsidP="00184AB0">
      <w:pPr>
        <w:pStyle w:val="ox-1b7a0a66bc-msonormal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BA51BF">
        <w:rPr>
          <w:rFonts w:ascii="Arial" w:eastAsiaTheme="minorEastAsia" w:hAnsi="Arial" w:cs="Arial"/>
          <w:sz w:val="20"/>
          <w:szCs w:val="20"/>
        </w:rPr>
        <w:t xml:space="preserve">Идут масштабные перемены и в упаковочной отрасли, в ходе которых владельцы брендов реорганизовывают производственно-сбытовые цепочки. Цель — сократить циклы выпуска новой продукции на всех этапах: от дизайна упаковки до поставки товаров на полки магазинов. И продиктована эта цель жесткой конкуренцией, высокими ожиданиями потребителей и появлением новых локальных брендов. Уменьшение размеров партий, постоянное развитие цифровой печати и потребность в единообразии цветов самой продукции и ее изображений в Интернете предполагают использование еще более эффективных рабочих инструментов. Кроме того, конкуренция со стороны как новых, так и уже зарекомендовавших себя упаковочных предприятий, специализирующихся на цифровых товарах и услугах, ужесточается. </w:t>
      </w:r>
    </w:p>
    <w:p w14:paraId="594537FF" w14:textId="77777777" w:rsidR="00184AB0" w:rsidRPr="00BA51BF" w:rsidRDefault="00184AB0" w:rsidP="00184AB0">
      <w:pPr>
        <w:pStyle w:val="ox-1b7a0a66bc-msonormal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4F821F8E" w14:textId="77777777" w:rsidR="00184AB0" w:rsidRPr="00BA51BF" w:rsidRDefault="00184AB0" w:rsidP="00184AB0">
      <w:pPr>
        <w:pStyle w:val="ox-1b7a0a66bc-msonormal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BA51BF">
        <w:rPr>
          <w:rFonts w:ascii="Arial" w:eastAsiaTheme="minorEastAsia" w:hAnsi="Arial" w:cs="Arial"/>
          <w:sz w:val="20"/>
          <w:szCs w:val="20"/>
        </w:rPr>
        <w:t xml:space="preserve">Цифровые тенденции меняют динамику развития производственно-сбытовой цепочки упаковочных компаний. Всем заинтересованным сторонам — от владельцев брендов, печатных компаний, разработчиков и производителей упаковки до изготовителей инструментов и оборудования — нужно адаптироваться и одновременно искать дополнительные возможности роста. </w:t>
      </w:r>
    </w:p>
    <w:p w14:paraId="4E017655" w14:textId="77777777" w:rsidR="00184AB0" w:rsidRPr="00BA51BF" w:rsidRDefault="00184AB0" w:rsidP="00184AB0">
      <w:pPr>
        <w:pStyle w:val="ox-1b7a0a66bc-msonormal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29257C5D" w14:textId="77777777" w:rsidR="00184AB0" w:rsidRPr="00BA51BF" w:rsidRDefault="00184AB0" w:rsidP="00184AB0">
      <w:pPr>
        <w:pStyle w:val="ox-1b7a0a66bc-msonormal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BA51BF">
        <w:rPr>
          <w:rFonts w:ascii="Arial" w:eastAsiaTheme="minorEastAsia" w:hAnsi="Arial" w:cs="Arial"/>
          <w:sz w:val="20"/>
          <w:szCs w:val="20"/>
        </w:rPr>
        <w:t xml:space="preserve">В этой статье мы рассмотрим причины возникновения отходов в производственно-сбытовой цепочке упаковочной отрасли и на упаковочных предприятиях, а также решения этих проблем, предоставляемые цифровыми технологиями. Затем мы ознакомимся с концепцией цифровых услуг, </w:t>
      </w:r>
      <w:r w:rsidRPr="00BA51BF">
        <w:rPr>
          <w:rFonts w:ascii="Arial" w:hAnsi="Arial" w:cs="Arial"/>
          <w:color w:val="000000"/>
          <w:sz w:val="20"/>
          <w:szCs w:val="20"/>
        </w:rPr>
        <w:t>которую предлагает ведущий производитель решений.</w:t>
      </w:r>
    </w:p>
    <w:p w14:paraId="1E20BB54" w14:textId="77777777" w:rsidR="00184AB0" w:rsidRPr="00BA51BF" w:rsidRDefault="00184AB0" w:rsidP="00184AB0">
      <w:pPr>
        <w:pStyle w:val="ox-1b7a0a66bc-msonormal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68BF3A30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  <w:r w:rsidRPr="00BA51BF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Отходы в производственно-сбытовой цепочке упаковочной отрасли</w:t>
      </w:r>
    </w:p>
    <w:p w14:paraId="0B2837E1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</w:p>
    <w:p w14:paraId="5C8ECBCE" w14:textId="3B986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A51BF">
        <w:rPr>
          <w:rFonts w:ascii="Arial" w:hAnsi="Arial" w:cs="Arial"/>
          <w:sz w:val="20"/>
          <w:szCs w:val="20"/>
          <w:lang w:val="ru-RU"/>
        </w:rPr>
        <w:t xml:space="preserve">В настоящее время производственно-сбытовые цепочки в упаковочной отрасли остаются раздробленными и разобщенными. Возьмем, например, отрасль складных картонных коробок. Владельцу бренда нужно сделать много последовательных шагов в рамках первоначальной упаковочной стратегии: разработать дизайн, провести предпечатные операции для подготовки и обработки изображений, подготовить инструменты, напечатать упаковку, нанести декоративные элементы, выполнить вырезание, складывание и склеивание. И только потом можно перейти к следующим этапам: упаковке и дистрибуции. </w:t>
      </w:r>
    </w:p>
    <w:p w14:paraId="6D2D7DF7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05466EA9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A51BF">
        <w:rPr>
          <w:rFonts w:ascii="Arial" w:hAnsi="Arial" w:cs="Arial"/>
          <w:sz w:val="20"/>
          <w:szCs w:val="20"/>
          <w:lang w:val="ru-RU"/>
        </w:rPr>
        <w:t xml:space="preserve">Технологии разработчиков упаковки, специалистов по предпечатной подготовке, печатных организаций, производителей упаковки, а также изготовителей инструментов и оборудования </w:t>
      </w:r>
      <w:r w:rsidRPr="00BA51BF">
        <w:rPr>
          <w:rFonts w:ascii="Arial" w:hAnsi="Arial" w:cs="Arial"/>
          <w:sz w:val="20"/>
          <w:szCs w:val="20"/>
          <w:lang w:val="ru-RU"/>
        </w:rPr>
        <w:lastRenderedPageBreak/>
        <w:t>разобщены, и работа на каждом этапе выполняется в отсутствие общей картины трудностей в других сегментах производственно-сбытовой цепочки. Когда разработчики продумывают новую упаковку, они не располагают важной технической информацией, позволяющей учесть такие последующие операции, как подготовка инструментов и производства. Что еще хуже, некоторые участники производственно-сбытовой цепочки используют такую нехватку информации, чтобы покрыть свои недочеты.</w:t>
      </w:r>
    </w:p>
    <w:p w14:paraId="7A0FFBAB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5236CAC1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A51BF">
        <w:rPr>
          <w:rFonts w:ascii="Arial" w:hAnsi="Arial" w:cs="Arial"/>
          <w:sz w:val="20"/>
          <w:szCs w:val="20"/>
          <w:lang w:val="ru-RU"/>
        </w:rPr>
        <w:t>В результате владельцам брендов приходится ждать: с момента выдачи технического задания на упаковку до доставки упаковочной продукции клиентам проходит от 6</w:t>
      </w:r>
      <w:r w:rsidRPr="00BA51BF">
        <w:rPr>
          <w:rFonts w:ascii="Arial" w:hAnsi="Arial" w:cs="Arial"/>
          <w:sz w:val="20"/>
          <w:szCs w:val="20"/>
        </w:rPr>
        <w:t> </w:t>
      </w:r>
      <w:r w:rsidRPr="00BA51BF">
        <w:rPr>
          <w:rFonts w:ascii="Arial" w:hAnsi="Arial" w:cs="Arial"/>
          <w:sz w:val="20"/>
          <w:szCs w:val="20"/>
          <w:lang w:val="ru-RU"/>
        </w:rPr>
        <w:t>месяцев до 2</w:t>
      </w:r>
      <w:r w:rsidRPr="00BA51BF">
        <w:rPr>
          <w:rFonts w:ascii="Arial" w:hAnsi="Arial" w:cs="Arial"/>
          <w:sz w:val="20"/>
          <w:szCs w:val="20"/>
        </w:rPr>
        <w:t> </w:t>
      </w:r>
      <w:r w:rsidRPr="00BA51BF">
        <w:rPr>
          <w:rFonts w:ascii="Arial" w:hAnsi="Arial" w:cs="Arial"/>
          <w:sz w:val="20"/>
          <w:szCs w:val="20"/>
          <w:lang w:val="ru-RU"/>
        </w:rPr>
        <w:t xml:space="preserve">лет. </w:t>
      </w:r>
    </w:p>
    <w:p w14:paraId="1B0D1CDE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61192073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A51BF">
        <w:rPr>
          <w:rFonts w:ascii="Arial" w:hAnsi="Arial" w:cs="Arial"/>
          <w:sz w:val="20"/>
          <w:szCs w:val="20"/>
          <w:lang w:val="ru-RU"/>
        </w:rPr>
        <w:t>Владельцы брендов хотят ускорить вывод продукции на рынок, сократить расходы и повысить эффективность. Уменьшение объема отходов может быть значительным</w:t>
      </w:r>
      <w:r w:rsidRPr="00BA51BF">
        <w:rPr>
          <w:rFonts w:ascii="Arial" w:hAnsi="Arial" w:cs="Arial"/>
          <w:sz w:val="20"/>
          <w:szCs w:val="20"/>
        </w:rPr>
        <w:t> </w:t>
      </w:r>
      <w:r w:rsidRPr="00BA51BF">
        <w:rPr>
          <w:rFonts w:ascii="Arial" w:hAnsi="Arial" w:cs="Arial"/>
          <w:sz w:val="20"/>
          <w:szCs w:val="20"/>
          <w:lang w:val="ru-RU"/>
        </w:rPr>
        <w:t xml:space="preserve">— до одной трети отзывов продуктов питания происходит из-за ошибок в оформлении, например из-за неверной или отсутствующей информации об аллергенах. </w:t>
      </w:r>
    </w:p>
    <w:p w14:paraId="1BFED7A3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1AA3455C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A51BF">
        <w:rPr>
          <w:rFonts w:ascii="Arial" w:hAnsi="Arial" w:cs="Arial"/>
          <w:sz w:val="20"/>
          <w:szCs w:val="20"/>
          <w:lang w:val="ru-RU"/>
        </w:rPr>
        <w:t>Цифровизация уже неоднократно показала себя как эффективная методика сокращения объема отходов в производственно-сбытовых цепочках во многих отраслях. Количество отходов уменьшается благодаря использованию согласованных данных и повышению прозрачности. Есть все основания полагать, что так же эффективно цифровые технологии сработают и в упаковочной отрасли.</w:t>
      </w:r>
    </w:p>
    <w:p w14:paraId="04A8964B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529A73BE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  <w:r w:rsidRPr="00BA51BF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Отходы при печати и производстве упаковки</w:t>
      </w:r>
    </w:p>
    <w:p w14:paraId="0A571838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4A48C7CD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A51BF">
        <w:rPr>
          <w:rFonts w:ascii="Arial" w:hAnsi="Arial" w:cs="Arial"/>
          <w:sz w:val="20"/>
          <w:szCs w:val="20"/>
          <w:lang w:val="ru-RU"/>
        </w:rPr>
        <w:t xml:space="preserve">Упаковочные предприятия, печатные организации и производители упаковки сталкиваются с проблемами. Это и рост стоимости, и необходимость ускоренно выводить продукцию на рынок, и сокращение размера партий, и растущий спрос на обеспечение цветового единообразия в ходе разных печатных процессов. Печатные организации и производители упаковки активно работают над тем, чтобы сократить потребление ресурсов и избежать рекламаций от клиентов. Им требуются более эффективные способы автоматизации предприятий и рабочих процессов, а также надежные системы контроля качества на каждом этапе процесса. В то же время производителям упаковки необходимо оптимизировать производительность оборудования, повысить продуктивность и избежать незапланированных простоев. </w:t>
      </w:r>
    </w:p>
    <w:p w14:paraId="6525EACC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7AAD8074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A51BF">
        <w:rPr>
          <w:rFonts w:ascii="Arial" w:hAnsi="Arial" w:cs="Arial"/>
          <w:sz w:val="20"/>
          <w:szCs w:val="20"/>
          <w:lang w:val="ru-RU"/>
        </w:rPr>
        <w:t>У большинства вышеперечисленных проблем есть кое-что общее. Это потребность в неограниченном доступе к соответствующей информации. И цифровизация</w:t>
      </w:r>
      <w:r w:rsidRPr="00BA51BF">
        <w:rPr>
          <w:rFonts w:ascii="Arial" w:hAnsi="Arial" w:cs="Arial"/>
          <w:sz w:val="20"/>
          <w:szCs w:val="20"/>
        </w:rPr>
        <w:t> </w:t>
      </w:r>
      <w:r w:rsidRPr="00BA51BF">
        <w:rPr>
          <w:rFonts w:ascii="Arial" w:hAnsi="Arial" w:cs="Arial"/>
          <w:sz w:val="20"/>
          <w:szCs w:val="20"/>
          <w:lang w:val="ru-RU"/>
        </w:rPr>
        <w:t>— эффективный способ обеспечения прозрачности информации, которая в свою очередь ведет к созданию ценности.</w:t>
      </w:r>
    </w:p>
    <w:p w14:paraId="6D25D501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5F6972BC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  <w:r w:rsidRPr="00BA51BF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Концепция ведущего производителя решений</w:t>
      </w:r>
    </w:p>
    <w:p w14:paraId="6B637B5F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6280ECFC" w14:textId="77777777" w:rsidR="00184AB0" w:rsidRPr="00BA51BF" w:rsidRDefault="00184AB0" w:rsidP="00184AB0">
      <w:pPr>
        <w:spacing w:line="276" w:lineRule="auto"/>
        <w:jc w:val="both"/>
        <w:rPr>
          <w:rFonts w:cs="Arial"/>
          <w:sz w:val="20"/>
          <w:szCs w:val="20"/>
          <w:lang w:val="ru-RU"/>
        </w:rPr>
      </w:pPr>
      <w:r w:rsidRPr="00BA51BF">
        <w:rPr>
          <w:rFonts w:cs="Arial"/>
          <w:color w:val="000000"/>
          <w:sz w:val="20"/>
          <w:szCs w:val="20"/>
          <w:lang w:val="ru-RU"/>
        </w:rPr>
        <w:t xml:space="preserve">Компания </w:t>
      </w:r>
      <w:r w:rsidRPr="00BA51BF">
        <w:rPr>
          <w:rFonts w:cs="Arial"/>
          <w:color w:val="000000"/>
          <w:sz w:val="20"/>
          <w:szCs w:val="20"/>
          <w:lang w:val="fr-CH"/>
        </w:rPr>
        <w:t>BOBST</w:t>
      </w:r>
      <w:r w:rsidRPr="00BA51BF">
        <w:rPr>
          <w:rFonts w:cs="Arial"/>
          <w:color w:val="000000"/>
          <w:sz w:val="20"/>
          <w:szCs w:val="20"/>
          <w:lang w:val="ru-RU"/>
        </w:rPr>
        <w:t xml:space="preserve">, первопроходец в цифровизации, автоматизации и подключенности упаковочного оборудования, предлагает концепцию, способную сформировать будущее упаковочной отрасли. Компания хочет обеспечить заинтересованным сторонам в сегментах этикеток, гибкой упаковки, складных картонных коробок и гофрокартона цифровой и автоматизированный рабочий процесс, позволяющий в любой момент и в любом месте получать доступ к информации. Такой подход упростит совместную работу и увеличит ее гибкость. Как сказано выше, цифровизация </w:t>
      </w:r>
      <w:r w:rsidRPr="00BA51BF">
        <w:rPr>
          <w:rFonts w:cs="Arial"/>
          <w:sz w:val="20"/>
          <w:szCs w:val="20"/>
          <w:lang w:val="ru-RU"/>
        </w:rPr>
        <w:t xml:space="preserve">поможет сократить объем отходов в производственно-сбытовой цепочке упаковочной отрасли и повысить </w:t>
      </w:r>
      <w:r w:rsidRPr="00BA51BF">
        <w:rPr>
          <w:rFonts w:cs="Arial"/>
          <w:sz w:val="20"/>
          <w:szCs w:val="20"/>
          <w:lang w:val="ru-RU"/>
        </w:rPr>
        <w:lastRenderedPageBreak/>
        <w:t xml:space="preserve">эффективность печатных организаций и компаний по производству упаковки. В концепции </w:t>
      </w:r>
      <w:r w:rsidRPr="00BA51BF">
        <w:rPr>
          <w:rFonts w:cs="Arial"/>
          <w:sz w:val="20"/>
          <w:szCs w:val="20"/>
          <w:lang w:val="fr-CH"/>
        </w:rPr>
        <w:t>BOBST</w:t>
      </w:r>
      <w:r w:rsidRPr="00BA51BF">
        <w:rPr>
          <w:rFonts w:cs="Arial"/>
          <w:sz w:val="20"/>
          <w:szCs w:val="20"/>
          <w:lang w:val="ru-RU"/>
        </w:rPr>
        <w:t xml:space="preserve"> можно выделить три основополагающих принципа: </w:t>
      </w:r>
    </w:p>
    <w:p w14:paraId="07107AF5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1E49C2B3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A51BF">
        <w:rPr>
          <w:rFonts w:ascii="Arial" w:hAnsi="Arial" w:cs="Arial"/>
          <w:sz w:val="20"/>
          <w:szCs w:val="20"/>
          <w:lang w:val="ru-RU"/>
        </w:rPr>
        <w:t xml:space="preserve">Во-первых, </w:t>
      </w:r>
      <w:r w:rsidRPr="00BA51BF">
        <w:rPr>
          <w:rFonts w:ascii="Arial" w:hAnsi="Arial" w:cs="Arial"/>
          <w:sz w:val="20"/>
          <w:szCs w:val="20"/>
        </w:rPr>
        <w:t>BOBST</w:t>
      </w:r>
      <w:r w:rsidRPr="00BA51BF">
        <w:rPr>
          <w:rFonts w:ascii="Arial" w:hAnsi="Arial" w:cs="Arial"/>
          <w:sz w:val="20"/>
          <w:szCs w:val="20"/>
          <w:lang w:val="ru-RU"/>
        </w:rPr>
        <w:t xml:space="preserve"> продолжает инвестировать в совершенствование всех ключевых цифровых и аналоговых процессов печати и производства упаковки. Чтобы изготовленные товары отвечали требованиям производителей упаковки и владельцев брендов, на каждом этапе процесса все шире применяются автоматизированные замкнутые системы контроля качества. Оптимальное сочетание процессов и встроенных систем контроля качества способствует повышению эффективности и сокращению объемов отходов на упаковочных предприятиях. </w:t>
      </w:r>
    </w:p>
    <w:p w14:paraId="0EBF21A0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5579AD5F" w14:textId="77777777" w:rsidR="00184AB0" w:rsidRPr="00BA51BF" w:rsidRDefault="00184AB0" w:rsidP="00184AB0">
      <w:pPr>
        <w:spacing w:line="276" w:lineRule="auto"/>
        <w:jc w:val="both"/>
        <w:rPr>
          <w:rFonts w:cs="Arial"/>
          <w:sz w:val="20"/>
          <w:szCs w:val="20"/>
          <w:lang w:val="ru-RU"/>
        </w:rPr>
      </w:pPr>
      <w:r w:rsidRPr="00BA51BF">
        <w:rPr>
          <w:rFonts w:cs="Arial"/>
          <w:sz w:val="20"/>
          <w:szCs w:val="20"/>
          <w:lang w:val="ru-RU"/>
        </w:rPr>
        <w:t>Во-вторых, компания стремится предоставить не только физическую, но и цифровую ценность. Прежде всего это возможно благодаря Интернету вещей (</w:t>
      </w:r>
      <w:r w:rsidRPr="00BA51BF">
        <w:rPr>
          <w:rFonts w:cs="Arial"/>
          <w:sz w:val="20"/>
          <w:szCs w:val="20"/>
          <w:lang w:val="fr-CH"/>
        </w:rPr>
        <w:t>IoT</w:t>
      </w:r>
      <w:r w:rsidRPr="00BA51BF">
        <w:rPr>
          <w:rFonts w:cs="Arial"/>
          <w:sz w:val="20"/>
          <w:szCs w:val="20"/>
          <w:lang w:val="ru-RU"/>
        </w:rPr>
        <w:t xml:space="preserve">). Приведем пример. </w:t>
      </w:r>
      <w:proofErr w:type="spellStart"/>
      <w:r w:rsidRPr="00BA51BF">
        <w:rPr>
          <w:rFonts w:cs="Arial"/>
          <w:color w:val="000000"/>
          <w:sz w:val="20"/>
          <w:szCs w:val="20"/>
          <w:lang w:val="fr-CH"/>
        </w:rPr>
        <w:t>Remote</w:t>
      </w:r>
      <w:proofErr w:type="spellEnd"/>
      <w:r w:rsidRPr="00BA51BF">
        <w:rPr>
          <w:rFonts w:cs="Arial"/>
          <w:color w:val="000000"/>
          <w:sz w:val="20"/>
          <w:szCs w:val="20"/>
          <w:lang w:val="ru-RU"/>
        </w:rPr>
        <w:t xml:space="preserve"> </w:t>
      </w:r>
      <w:r w:rsidRPr="00BA51BF">
        <w:rPr>
          <w:rFonts w:cs="Arial"/>
          <w:color w:val="000000"/>
          <w:sz w:val="20"/>
          <w:szCs w:val="20"/>
          <w:lang w:val="fr-CH"/>
        </w:rPr>
        <w:t>Monitoring</w:t>
      </w:r>
      <w:r w:rsidRPr="00BA51BF">
        <w:rPr>
          <w:rFonts w:cs="Arial"/>
          <w:color w:val="000000"/>
          <w:sz w:val="20"/>
          <w:szCs w:val="20"/>
          <w:lang w:val="ru-RU"/>
        </w:rPr>
        <w:t xml:space="preserve"> (Дистанционный мониторинг) от компании </w:t>
      </w:r>
      <w:r w:rsidRPr="00BA51BF">
        <w:rPr>
          <w:rFonts w:cs="Arial"/>
          <w:color w:val="000000"/>
          <w:sz w:val="20"/>
          <w:szCs w:val="20"/>
          <w:lang w:val="fr-CH"/>
        </w:rPr>
        <w:t>BOBST </w:t>
      </w:r>
      <w:r w:rsidRPr="00BA51BF">
        <w:rPr>
          <w:rFonts w:cs="Arial"/>
          <w:color w:val="000000"/>
          <w:sz w:val="20"/>
          <w:szCs w:val="20"/>
          <w:lang w:val="ru-RU"/>
        </w:rPr>
        <w:t xml:space="preserve">— это комплексное производственное программное обеспечение для отчетности, предоставляемое как услуга. Оно предназначено для дистанционного получения доступа к данным о производительности оборудования и процессах, а также к техническим сведениям в режиме реального времени. Другая служба, </w:t>
      </w:r>
      <w:proofErr w:type="spellStart"/>
      <w:r w:rsidRPr="00BA51BF">
        <w:rPr>
          <w:rFonts w:cs="Arial"/>
          <w:sz w:val="20"/>
          <w:szCs w:val="20"/>
          <w:lang w:val="fr-CH"/>
        </w:rPr>
        <w:t>Helpline</w:t>
      </w:r>
      <w:proofErr w:type="spellEnd"/>
      <w:r w:rsidRPr="00BA51BF">
        <w:rPr>
          <w:rFonts w:cs="Arial"/>
          <w:sz w:val="20"/>
          <w:szCs w:val="20"/>
          <w:lang w:val="ru-RU"/>
        </w:rPr>
        <w:t xml:space="preserve"> </w:t>
      </w:r>
      <w:r w:rsidRPr="00BA51BF">
        <w:rPr>
          <w:rFonts w:cs="Arial"/>
          <w:sz w:val="20"/>
          <w:szCs w:val="20"/>
          <w:lang w:val="fr-CH"/>
        </w:rPr>
        <w:t>Plus</w:t>
      </w:r>
      <w:r w:rsidRPr="00BA51BF">
        <w:rPr>
          <w:rFonts w:cs="Arial"/>
          <w:sz w:val="20"/>
          <w:szCs w:val="20"/>
          <w:lang w:val="ru-RU"/>
        </w:rPr>
        <w:t>, 44</w:t>
      </w:r>
      <w:r w:rsidRPr="00BA51BF">
        <w:rPr>
          <w:rFonts w:cs="Arial"/>
          <w:sz w:val="20"/>
          <w:szCs w:val="20"/>
          <w:lang w:val="fr-CH"/>
        </w:rPr>
        <w:t> </w:t>
      </w:r>
      <w:r w:rsidRPr="00BA51BF">
        <w:rPr>
          <w:rFonts w:cs="Arial"/>
          <w:sz w:val="20"/>
          <w:szCs w:val="20"/>
          <w:lang w:val="ru-RU"/>
        </w:rPr>
        <w:t>000 раз использованная в 2019</w:t>
      </w:r>
      <w:r w:rsidRPr="00BA51BF">
        <w:rPr>
          <w:rFonts w:cs="Arial"/>
          <w:sz w:val="20"/>
          <w:szCs w:val="20"/>
          <w:lang w:val="fr-CH"/>
        </w:rPr>
        <w:t> </w:t>
      </w:r>
      <w:r w:rsidRPr="00BA51BF">
        <w:rPr>
          <w:rFonts w:cs="Arial"/>
          <w:sz w:val="20"/>
          <w:szCs w:val="20"/>
          <w:lang w:val="ru-RU"/>
        </w:rPr>
        <w:t xml:space="preserve">году, позволяет клиентам при необходимости незамедлительно связываться с экспертами </w:t>
      </w:r>
      <w:r w:rsidRPr="00BA51BF">
        <w:rPr>
          <w:rFonts w:cs="Arial"/>
          <w:sz w:val="20"/>
          <w:szCs w:val="20"/>
          <w:lang w:val="fr-CH"/>
        </w:rPr>
        <w:t>BOBST</w:t>
      </w:r>
      <w:r w:rsidRPr="00BA51BF">
        <w:rPr>
          <w:rFonts w:cs="Arial"/>
          <w:sz w:val="20"/>
          <w:szCs w:val="20"/>
          <w:lang w:val="ru-RU"/>
        </w:rPr>
        <w:t>. Заметим, что таким образом 80</w:t>
      </w:r>
      <w:r w:rsidRPr="00BA51BF">
        <w:rPr>
          <w:rFonts w:cs="Arial"/>
          <w:sz w:val="20"/>
          <w:szCs w:val="20"/>
          <w:lang w:val="fr-CH"/>
        </w:rPr>
        <w:t> </w:t>
      </w:r>
      <w:r w:rsidRPr="00BA51BF">
        <w:rPr>
          <w:rFonts w:cs="Arial"/>
          <w:sz w:val="20"/>
          <w:szCs w:val="20"/>
          <w:lang w:val="ru-RU"/>
        </w:rPr>
        <w:t xml:space="preserve">% всех технических проблем было дистанционно разрешено в течение двух часов. Нельзя не упомянуть и </w:t>
      </w:r>
      <w:proofErr w:type="spellStart"/>
      <w:r w:rsidRPr="00BA51BF">
        <w:rPr>
          <w:rFonts w:cs="Arial"/>
          <w:sz w:val="20"/>
          <w:szCs w:val="20"/>
          <w:lang w:val="fr-CH"/>
        </w:rPr>
        <w:t>MyBOBST</w:t>
      </w:r>
      <w:proofErr w:type="spellEnd"/>
      <w:r w:rsidRPr="00BA51BF">
        <w:rPr>
          <w:rFonts w:cs="Arial"/>
          <w:sz w:val="20"/>
          <w:szCs w:val="20"/>
          <w:lang w:val="ru-RU"/>
        </w:rPr>
        <w:t xml:space="preserve">. Это удобный онлайн-магазин, в котором клиенты могут быстро и легко заказать услуги и запасные части. </w:t>
      </w:r>
    </w:p>
    <w:p w14:paraId="37FD02D5" w14:textId="77777777" w:rsidR="00184AB0" w:rsidRPr="00BA51BF" w:rsidRDefault="00184AB0" w:rsidP="00184AB0">
      <w:pPr>
        <w:spacing w:line="276" w:lineRule="auto"/>
        <w:jc w:val="both"/>
        <w:rPr>
          <w:rFonts w:cs="Arial"/>
          <w:color w:val="000000"/>
          <w:sz w:val="20"/>
          <w:szCs w:val="20"/>
          <w:lang w:val="ru-RU"/>
        </w:rPr>
      </w:pPr>
    </w:p>
    <w:p w14:paraId="00627FBF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A51BF">
        <w:rPr>
          <w:rFonts w:ascii="Arial" w:hAnsi="Arial" w:cs="Arial"/>
          <w:sz w:val="20"/>
          <w:szCs w:val="20"/>
          <w:lang w:val="ru-RU"/>
        </w:rPr>
        <w:t xml:space="preserve">В-третьих, чтобы повысить эффективность операций, </w:t>
      </w:r>
      <w:r w:rsidRPr="00BA51BF">
        <w:rPr>
          <w:rFonts w:ascii="Arial" w:hAnsi="Arial" w:cs="Arial"/>
          <w:sz w:val="20"/>
          <w:szCs w:val="20"/>
        </w:rPr>
        <w:t>BOBST</w:t>
      </w:r>
      <w:r w:rsidRPr="00BA51BF">
        <w:rPr>
          <w:rFonts w:ascii="Arial" w:hAnsi="Arial" w:cs="Arial"/>
          <w:sz w:val="20"/>
          <w:szCs w:val="20"/>
          <w:lang w:val="ru-RU"/>
        </w:rPr>
        <w:t xml:space="preserve"> предоставляет возможность обмениваться данными по всей производственно-сбытовой цепочке. Доступ к большим объемам информации об инструментах, оборудовании и процессах в ходе разработки на начальном этапе и предпечатных операций поможет создать правильные решения с первой попытки и сполна использовать возможности последующих процессов. Спецификации заказов будут передаваться на следующие этапы производственно-сбытовой цепочки, чтобы не допустить многократного, приводящего к ошибкам ввода данных в разные системы. Наконец, данные о качестве и производстве будут передаваться по производственно-сбытовой цепочке в виде, например, индивидуальных отчетов и дойдут до владельцев брендов, таким образом замкнув цикл. Эта функция уже доступна в </w:t>
      </w:r>
      <w:r w:rsidRPr="00BA51BF">
        <w:rPr>
          <w:rFonts w:ascii="Arial" w:hAnsi="Arial" w:cs="Arial"/>
          <w:sz w:val="20"/>
          <w:szCs w:val="20"/>
        </w:rPr>
        <w:t>ACCUCHECK </w:t>
      </w:r>
      <w:r w:rsidRPr="00BA51BF">
        <w:rPr>
          <w:rFonts w:ascii="Arial" w:hAnsi="Arial" w:cs="Arial"/>
          <w:sz w:val="20"/>
          <w:szCs w:val="20"/>
          <w:lang w:val="ru-RU"/>
        </w:rPr>
        <w:t>— системе 100</w:t>
      </w:r>
      <w:r w:rsidRPr="00BA51BF">
        <w:rPr>
          <w:rFonts w:ascii="Arial" w:hAnsi="Arial" w:cs="Arial"/>
          <w:sz w:val="20"/>
          <w:szCs w:val="20"/>
        </w:rPr>
        <w:t> </w:t>
      </w:r>
      <w:r w:rsidRPr="00BA51BF">
        <w:rPr>
          <w:rFonts w:ascii="Arial" w:hAnsi="Arial" w:cs="Arial"/>
          <w:sz w:val="20"/>
          <w:szCs w:val="20"/>
          <w:lang w:val="ru-RU"/>
        </w:rPr>
        <w:t>% контроля качества «в линию», устанавливаемой на линиях фальцевально-склеивающих машин. Система создает информативные отчеты о качестве производства, которые изготовители упаковки могут автоматически загружать в используемую систему управления рабочими процессами или пересылать владельцам брендов.</w:t>
      </w:r>
    </w:p>
    <w:p w14:paraId="5DCB781C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61CBAD14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BA51BF">
        <w:rPr>
          <w:rFonts w:ascii="Arial" w:hAnsi="Arial" w:cs="Arial"/>
          <w:sz w:val="20"/>
          <w:szCs w:val="20"/>
          <w:lang w:val="ru-RU"/>
        </w:rPr>
        <w:t xml:space="preserve">Цифровизация сделает </w:t>
      </w:r>
      <w:r w:rsidRPr="00BA51BF">
        <w:rPr>
          <w:rFonts w:ascii="Arial" w:eastAsia="Times New Roman" w:hAnsi="Arial" w:cs="Arial"/>
          <w:sz w:val="20"/>
          <w:szCs w:val="20"/>
          <w:lang w:val="ru-RU"/>
        </w:rPr>
        <w:t xml:space="preserve">более прозрачной, универсальной и гибкой всю производственную цепочку. Важно принимать своевременные решения на всех стадиях рабочего процесса. Приближается время, когда информация для всего производственного процесса будет поступать из связанных систем, что позволит его быстро и точно оптимизировать. </w:t>
      </w:r>
    </w:p>
    <w:p w14:paraId="5DBBB77F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14:paraId="057B7E2C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A51BF">
        <w:rPr>
          <w:rFonts w:ascii="Arial" w:hAnsi="Arial" w:cs="Arial"/>
          <w:sz w:val="20"/>
          <w:szCs w:val="20"/>
          <w:lang w:val="ru-RU"/>
        </w:rPr>
        <w:t>Цифровизация позволит не только сократить объем отходов на всех этапах производственно-сбытовой цепочки упаковочной отрасли</w:t>
      </w:r>
      <w:r w:rsidRPr="00BA51BF">
        <w:rPr>
          <w:rFonts w:ascii="Arial" w:hAnsi="Arial" w:cs="Arial"/>
          <w:sz w:val="20"/>
          <w:szCs w:val="20"/>
        </w:rPr>
        <w:t> </w:t>
      </w:r>
      <w:r w:rsidRPr="00BA51BF">
        <w:rPr>
          <w:rFonts w:ascii="Arial" w:hAnsi="Arial" w:cs="Arial"/>
          <w:sz w:val="20"/>
          <w:szCs w:val="20"/>
          <w:lang w:val="ru-RU"/>
        </w:rPr>
        <w:t>— от разработки первоначального проекта упаковки до ее изготовления,</w:t>
      </w:r>
      <w:r w:rsidRPr="00BA51BF">
        <w:rPr>
          <w:rFonts w:ascii="Arial" w:hAnsi="Arial" w:cs="Arial"/>
          <w:sz w:val="20"/>
          <w:szCs w:val="20"/>
        </w:rPr>
        <w:t> </w:t>
      </w:r>
      <w:r w:rsidRPr="00BA51BF">
        <w:rPr>
          <w:rFonts w:ascii="Arial" w:hAnsi="Arial" w:cs="Arial"/>
          <w:sz w:val="20"/>
          <w:szCs w:val="20"/>
          <w:lang w:val="ru-RU"/>
        </w:rPr>
        <w:t xml:space="preserve">— но и изменить подход к планированию, контролю и оптимизации производства. </w:t>
      </w:r>
    </w:p>
    <w:p w14:paraId="6DA41B33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4BB45CBA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A51BF">
        <w:rPr>
          <w:rFonts w:ascii="Arial" w:hAnsi="Arial" w:cs="Arial"/>
          <w:sz w:val="20"/>
          <w:szCs w:val="20"/>
          <w:lang w:val="ru-RU"/>
        </w:rPr>
        <w:t xml:space="preserve">На упаковочных предприятиях машины и вспомогательное оборудование от разных поставщиков все чаще подключаются к облачным средам производителей посредством </w:t>
      </w:r>
      <w:r w:rsidRPr="00BA51BF">
        <w:rPr>
          <w:rFonts w:ascii="Arial" w:hAnsi="Arial" w:cs="Arial"/>
          <w:sz w:val="20"/>
          <w:szCs w:val="20"/>
        </w:rPr>
        <w:t>IoT</w:t>
      </w:r>
      <w:r w:rsidRPr="00BA51BF">
        <w:rPr>
          <w:rFonts w:ascii="Arial" w:hAnsi="Arial" w:cs="Arial"/>
          <w:sz w:val="20"/>
          <w:szCs w:val="20"/>
          <w:lang w:val="ru-RU"/>
        </w:rPr>
        <w:t xml:space="preserve">. Экосистемы цифровых приложений, например </w:t>
      </w:r>
      <w:proofErr w:type="spellStart"/>
      <w:r w:rsidRPr="00BA51BF">
        <w:rPr>
          <w:rFonts w:ascii="Arial" w:hAnsi="Arial" w:cs="Arial"/>
          <w:sz w:val="20"/>
          <w:szCs w:val="20"/>
        </w:rPr>
        <w:t>Connected</w:t>
      </w:r>
      <w:proofErr w:type="spellEnd"/>
      <w:r w:rsidRPr="00BA51BF">
        <w:rPr>
          <w:rFonts w:ascii="Arial" w:hAnsi="Arial" w:cs="Arial"/>
          <w:sz w:val="20"/>
          <w:szCs w:val="20"/>
          <w:lang w:val="ru-RU"/>
        </w:rPr>
        <w:t xml:space="preserve"> </w:t>
      </w:r>
      <w:r w:rsidRPr="00BA51BF">
        <w:rPr>
          <w:rFonts w:ascii="Arial" w:hAnsi="Arial" w:cs="Arial"/>
          <w:sz w:val="20"/>
          <w:szCs w:val="20"/>
        </w:rPr>
        <w:t>Services</w:t>
      </w:r>
      <w:r w:rsidRPr="00BA51BF">
        <w:rPr>
          <w:rFonts w:ascii="Arial" w:hAnsi="Arial" w:cs="Arial"/>
          <w:sz w:val="20"/>
          <w:szCs w:val="20"/>
          <w:lang w:val="ru-RU"/>
        </w:rPr>
        <w:t xml:space="preserve"> от </w:t>
      </w:r>
      <w:r w:rsidRPr="00BA51BF">
        <w:rPr>
          <w:rFonts w:ascii="Arial" w:hAnsi="Arial" w:cs="Arial"/>
          <w:sz w:val="20"/>
          <w:szCs w:val="20"/>
        </w:rPr>
        <w:t>BOBST</w:t>
      </w:r>
      <w:r w:rsidRPr="00BA51BF">
        <w:rPr>
          <w:rFonts w:ascii="Arial" w:hAnsi="Arial" w:cs="Arial"/>
          <w:sz w:val="20"/>
          <w:szCs w:val="20"/>
          <w:lang w:val="ru-RU"/>
        </w:rPr>
        <w:t xml:space="preserve">, гарантируют доступ к еще более </w:t>
      </w:r>
      <w:r w:rsidRPr="00BA51BF">
        <w:rPr>
          <w:rFonts w:ascii="Arial" w:hAnsi="Arial" w:cs="Arial"/>
          <w:sz w:val="20"/>
          <w:szCs w:val="20"/>
          <w:lang w:val="ru-RU"/>
        </w:rPr>
        <w:lastRenderedPageBreak/>
        <w:t>широкому ассортименту цифровых услуг, полезных для компаний, занимающихся печатью и производством упаковки.</w:t>
      </w:r>
    </w:p>
    <w:p w14:paraId="6156264F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41087D44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A51BF">
        <w:rPr>
          <w:rFonts w:ascii="Arial" w:hAnsi="Arial" w:cs="Arial"/>
          <w:sz w:val="20"/>
          <w:szCs w:val="20"/>
          <w:lang w:val="ru-RU"/>
        </w:rPr>
        <w:t>Цифровые экосистемы, предоставляемые производителями оборудования, будут сочетаться со стандартными заводскими платформами, которые могут применяться совместно с традиционными локальными системами управления производством (</w:t>
      </w:r>
      <w:r w:rsidRPr="00BA51BF">
        <w:rPr>
          <w:rFonts w:ascii="Arial" w:hAnsi="Arial" w:cs="Arial"/>
          <w:sz w:val="20"/>
          <w:szCs w:val="20"/>
        </w:rPr>
        <w:t>MES</w:t>
      </w:r>
      <w:r w:rsidRPr="00BA51BF">
        <w:rPr>
          <w:rFonts w:ascii="Arial" w:hAnsi="Arial" w:cs="Arial"/>
          <w:sz w:val="20"/>
          <w:szCs w:val="20"/>
          <w:lang w:val="ru-RU"/>
        </w:rPr>
        <w:t xml:space="preserve">) или заменить их. Информация о рабочем процессе, которая сейчас встроена в решения </w:t>
      </w:r>
      <w:r w:rsidRPr="00BA51BF">
        <w:rPr>
          <w:rFonts w:ascii="Arial" w:hAnsi="Arial" w:cs="Arial"/>
          <w:sz w:val="20"/>
          <w:szCs w:val="20"/>
        </w:rPr>
        <w:t>MES</w:t>
      </w:r>
      <w:r w:rsidRPr="00BA51BF">
        <w:rPr>
          <w:rFonts w:ascii="Arial" w:hAnsi="Arial" w:cs="Arial"/>
          <w:sz w:val="20"/>
          <w:szCs w:val="20"/>
          <w:lang w:val="ru-RU"/>
        </w:rPr>
        <w:t xml:space="preserve">, будет дополнена благодаря сбору и структурированию данных от датчиков с подключением к </w:t>
      </w:r>
      <w:r w:rsidRPr="00BA51BF">
        <w:rPr>
          <w:rFonts w:ascii="Arial" w:hAnsi="Arial" w:cs="Arial"/>
          <w:sz w:val="20"/>
          <w:szCs w:val="20"/>
        </w:rPr>
        <w:t>IoT</w:t>
      </w:r>
      <w:r w:rsidRPr="00BA51BF">
        <w:rPr>
          <w:rFonts w:ascii="Arial" w:hAnsi="Arial" w:cs="Arial"/>
          <w:sz w:val="20"/>
          <w:szCs w:val="20"/>
          <w:lang w:val="ru-RU"/>
        </w:rPr>
        <w:t>. Цифровизация даст печатным организациям и производителям упаковки возможность изучать поступающие в режиме реального времени данные о разных заводских операциях, обеспечивая всесторонний обзор деятельности и позволяя принимать необходимые меры.</w:t>
      </w:r>
    </w:p>
    <w:p w14:paraId="7DBA6800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14:paraId="7334C115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BA51BF">
        <w:rPr>
          <w:rFonts w:ascii="Arial" w:hAnsi="Arial" w:cs="Arial"/>
          <w:b/>
          <w:bCs/>
          <w:sz w:val="20"/>
          <w:szCs w:val="20"/>
          <w:lang w:val="ru-RU"/>
        </w:rPr>
        <w:t>Заключение</w:t>
      </w:r>
    </w:p>
    <w:p w14:paraId="49E030D9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38BED62A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BA51BF">
        <w:rPr>
          <w:rFonts w:ascii="Arial" w:hAnsi="Arial" w:cs="Arial"/>
          <w:sz w:val="20"/>
          <w:szCs w:val="20"/>
          <w:lang w:val="ru-RU"/>
        </w:rPr>
        <w:t>Цифровизация</w:t>
      </w:r>
      <w:r w:rsidRPr="00BA51BF">
        <w:rPr>
          <w:rFonts w:ascii="Arial" w:hAnsi="Arial" w:cs="Arial"/>
          <w:sz w:val="20"/>
          <w:szCs w:val="20"/>
        </w:rPr>
        <w:t> </w:t>
      </w:r>
      <w:r w:rsidRPr="00BA51BF">
        <w:rPr>
          <w:rFonts w:ascii="Arial" w:hAnsi="Arial" w:cs="Arial"/>
          <w:sz w:val="20"/>
          <w:szCs w:val="20"/>
          <w:lang w:val="ru-RU"/>
        </w:rPr>
        <w:t xml:space="preserve">— важный фактор преобразований в упаковочной отрасли, поскольку она позволяет уйти от обособленных баз данных, обеспечивает прозрачность и дает возможность передавать информацию между разными системами. Цифровизация порождает волну инноваций, стимулирующих развитие и способных значительно улучшить процессы печати и производства упаковки, которые существуют уже не один десяток лет. Компания </w:t>
      </w:r>
      <w:r w:rsidRPr="00BA51BF">
        <w:rPr>
          <w:rFonts w:ascii="Arial" w:hAnsi="Arial" w:cs="Arial"/>
          <w:sz w:val="20"/>
          <w:szCs w:val="20"/>
        </w:rPr>
        <w:t>BOBST</w:t>
      </w:r>
      <w:r w:rsidRPr="00BA51BF">
        <w:rPr>
          <w:rFonts w:ascii="Arial" w:hAnsi="Arial" w:cs="Arial"/>
          <w:sz w:val="20"/>
          <w:szCs w:val="20"/>
          <w:lang w:val="ru-RU"/>
        </w:rPr>
        <w:t xml:space="preserve"> стремится сформировать будущее упаковочной отрасли и подает пример, предлагая эффективные цифровые продукты и услуги, помогая предотвращать возникновение отходов в производственно-сбытовой цепочке упаковочных организаций и на предприятиях по печати и производству упаковки.  </w:t>
      </w:r>
    </w:p>
    <w:p w14:paraId="0C2AE13A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640F2AFC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34F0F93D" w14:textId="18DB5647" w:rsidR="00184AB0" w:rsidRPr="00BA51BF" w:rsidRDefault="00184AB0" w:rsidP="00184AB0">
      <w:pPr>
        <w:pStyle w:val="ox-1b7a0a66bc-msonormal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A51BF">
        <w:rPr>
          <w:rFonts w:ascii="Arial" w:hAnsi="Arial" w:cs="Arial"/>
          <w:i/>
          <w:iCs/>
          <w:sz w:val="20"/>
          <w:szCs w:val="20"/>
        </w:rPr>
        <w:t>Автор:</w:t>
      </w:r>
      <w:r w:rsidR="006E0DD1" w:rsidRPr="00BA51BF">
        <w:rPr>
          <w:rFonts w:ascii="Arial" w:hAnsi="Arial" w:cs="Arial"/>
          <w:i/>
          <w:iCs/>
          <w:sz w:val="20"/>
          <w:szCs w:val="20"/>
        </w:rPr>
        <w:t xml:space="preserve"> </w:t>
      </w:r>
      <w:r w:rsidRPr="00BA51BF">
        <w:rPr>
          <w:rFonts w:ascii="Arial" w:hAnsi="Arial" w:cs="Arial"/>
          <w:i/>
          <w:iCs/>
          <w:sz w:val="20"/>
          <w:szCs w:val="20"/>
        </w:rPr>
        <w:t xml:space="preserve">Александр Пошар (Alexandre Pauchard), руководитель отдела научно-исследовательских разработок, </w:t>
      </w:r>
      <w:r w:rsidRPr="00BA51BF">
        <w:rPr>
          <w:rFonts w:ascii="Arial" w:hAnsi="Arial" w:cs="Arial"/>
          <w:i/>
          <w:iCs/>
          <w:sz w:val="20"/>
          <w:szCs w:val="20"/>
          <w:lang w:val="fr-CH"/>
        </w:rPr>
        <w:t>BOBST</w:t>
      </w:r>
    </w:p>
    <w:p w14:paraId="1B965E06" w14:textId="77777777" w:rsidR="00184AB0" w:rsidRPr="00BA51BF" w:rsidRDefault="00184AB0" w:rsidP="00184AB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6A4570C7" w14:textId="77777777" w:rsidR="00BA51BF" w:rsidRDefault="00BA51BF" w:rsidP="007E5CA0">
      <w:pPr>
        <w:autoSpaceDE w:val="0"/>
        <w:autoSpaceDN w:val="0"/>
        <w:adjustRightInd w:val="0"/>
        <w:spacing w:line="271" w:lineRule="auto"/>
        <w:rPr>
          <w:rFonts w:cs="Arial"/>
          <w:b/>
          <w:bCs/>
          <w:szCs w:val="19"/>
          <w:lang w:val="ru-RU"/>
        </w:rPr>
      </w:pPr>
    </w:p>
    <w:p w14:paraId="2DF8B1DC" w14:textId="18D2CE6A" w:rsidR="005E60FA" w:rsidRPr="00184AB0" w:rsidRDefault="005E60FA" w:rsidP="00BA51BF">
      <w:pPr>
        <w:autoSpaceDE w:val="0"/>
        <w:autoSpaceDN w:val="0"/>
        <w:adjustRightInd w:val="0"/>
        <w:spacing w:line="240" w:lineRule="exact"/>
        <w:rPr>
          <w:rFonts w:cs="Arial"/>
          <w:b/>
          <w:bCs/>
          <w:szCs w:val="19"/>
          <w:lang w:val="ru-RU"/>
        </w:rPr>
      </w:pPr>
      <w:r w:rsidRPr="004216BF">
        <w:rPr>
          <w:rFonts w:cs="Arial"/>
          <w:b/>
          <w:bCs/>
          <w:szCs w:val="19"/>
          <w:lang w:val="ru-RU"/>
        </w:rPr>
        <w:t xml:space="preserve">О компании </w:t>
      </w:r>
      <w:r w:rsidRPr="004216BF">
        <w:rPr>
          <w:rFonts w:cs="Arial"/>
          <w:b/>
          <w:bCs/>
          <w:szCs w:val="19"/>
        </w:rPr>
        <w:t>BOBST</w:t>
      </w:r>
    </w:p>
    <w:p w14:paraId="38CC0D14" w14:textId="77777777" w:rsidR="00DD519E" w:rsidRPr="004216BF" w:rsidRDefault="00DD519E" w:rsidP="00BA51BF">
      <w:pPr>
        <w:autoSpaceDE w:val="0"/>
        <w:autoSpaceDN w:val="0"/>
        <w:adjustRightInd w:val="0"/>
        <w:spacing w:line="240" w:lineRule="exact"/>
        <w:rPr>
          <w:rFonts w:cs="Arial"/>
          <w:b/>
          <w:bCs/>
          <w:szCs w:val="19"/>
          <w:lang w:val="ru-RU"/>
        </w:rPr>
      </w:pPr>
    </w:p>
    <w:p w14:paraId="728685C8" w14:textId="77777777" w:rsidR="00F70DEB" w:rsidRPr="00F70DEB" w:rsidRDefault="00F70DEB" w:rsidP="00BA51BF">
      <w:pPr>
        <w:shd w:val="clear" w:color="auto" w:fill="FFFFFF"/>
        <w:spacing w:line="240" w:lineRule="exact"/>
        <w:rPr>
          <w:rFonts w:cs="Arial"/>
          <w:bCs/>
          <w:szCs w:val="19"/>
          <w:lang w:val="ru-RU"/>
        </w:rPr>
      </w:pPr>
      <w:r w:rsidRPr="00F70DEB">
        <w:rPr>
          <w:rFonts w:cs="Arial"/>
          <w:bCs/>
          <w:szCs w:val="19"/>
          <w:lang w:val="ru-RU"/>
        </w:rPr>
        <w:t>Мы являемся ведущим мировым поставщиком оборудования по нанесению покрытий, печати, конвертингу и услуг для предприятий по производству этикеток, гибких материалов, упаковки из картона и гофрокартона.</w:t>
      </w:r>
    </w:p>
    <w:p w14:paraId="2DC72F09" w14:textId="77777777" w:rsidR="00F70DEB" w:rsidRPr="00F70DEB" w:rsidRDefault="00F70DEB" w:rsidP="00BA51BF">
      <w:pPr>
        <w:shd w:val="clear" w:color="auto" w:fill="FFFFFF"/>
        <w:spacing w:line="240" w:lineRule="exact"/>
        <w:rPr>
          <w:rFonts w:cs="Arial"/>
          <w:bCs/>
          <w:szCs w:val="19"/>
          <w:lang w:val="ru-RU"/>
        </w:rPr>
      </w:pPr>
    </w:p>
    <w:p w14:paraId="04F355D1" w14:textId="4D643CF8" w:rsidR="005E60FA" w:rsidRPr="004216BF" w:rsidRDefault="00F70DEB" w:rsidP="00BA51BF">
      <w:pPr>
        <w:shd w:val="clear" w:color="auto" w:fill="FFFFFF"/>
        <w:spacing w:line="240" w:lineRule="exact"/>
        <w:rPr>
          <w:rFonts w:cs="Arial"/>
          <w:szCs w:val="19"/>
          <w:lang w:val="ru-RU" w:eastAsia="fr-FR"/>
        </w:rPr>
      </w:pPr>
      <w:r w:rsidRPr="00F70DEB">
        <w:rPr>
          <w:rFonts w:cs="Arial"/>
          <w:bCs/>
          <w:szCs w:val="19"/>
          <w:lang w:val="ru-RU"/>
        </w:rPr>
        <w:t>Основанная Йозефом Бобстом в 1890 году в Лозанне (Швейцария), компания BOBST представлена более чем в 50 странах, имеет 15 производственных площадок в 8 странах мира и штат более 5 500 сотрудников. На 31 декабря 2019 года компания показала консолидированный оборот в размере 1 636 миллионов швейцарских франков.</w:t>
      </w:r>
    </w:p>
    <w:p w14:paraId="062FF59E" w14:textId="66B89E33" w:rsidR="005E60FA" w:rsidRDefault="005E60FA" w:rsidP="00BA51BF">
      <w:pPr>
        <w:shd w:val="clear" w:color="auto" w:fill="FFFFFF"/>
        <w:spacing w:line="240" w:lineRule="exact"/>
        <w:rPr>
          <w:rFonts w:cs="Arial"/>
          <w:szCs w:val="19"/>
          <w:lang w:val="ru-RU" w:eastAsia="fr-FR"/>
        </w:rPr>
      </w:pPr>
    </w:p>
    <w:p w14:paraId="539A03E9" w14:textId="77777777" w:rsidR="00184AB0" w:rsidRPr="004216BF" w:rsidRDefault="00184AB0" w:rsidP="00BA51BF">
      <w:pPr>
        <w:shd w:val="clear" w:color="auto" w:fill="FFFFFF"/>
        <w:spacing w:line="240" w:lineRule="exact"/>
        <w:rPr>
          <w:rFonts w:cs="Arial"/>
          <w:szCs w:val="19"/>
          <w:lang w:val="ru-RU" w:eastAsia="fr-FR"/>
        </w:rPr>
      </w:pPr>
    </w:p>
    <w:p w14:paraId="78EE54D5" w14:textId="77777777" w:rsidR="003D57C4" w:rsidRDefault="005E60FA" w:rsidP="00BA51BF">
      <w:pPr>
        <w:spacing w:line="240" w:lineRule="exact"/>
        <w:rPr>
          <w:rFonts w:cs="Arial"/>
          <w:b/>
          <w:szCs w:val="19"/>
          <w:lang w:val="fr-BE"/>
        </w:rPr>
      </w:pPr>
      <w:r w:rsidRPr="004216BF">
        <w:rPr>
          <w:rFonts w:cs="Arial"/>
          <w:b/>
          <w:szCs w:val="19"/>
          <w:lang w:val="ru-RU"/>
        </w:rPr>
        <w:t>Контактное</w:t>
      </w:r>
      <w:r w:rsidRPr="004216BF">
        <w:rPr>
          <w:rFonts w:cs="Arial"/>
          <w:b/>
          <w:szCs w:val="19"/>
          <w:lang w:val="fr-BE"/>
        </w:rPr>
        <w:t xml:space="preserve"> </w:t>
      </w:r>
      <w:r w:rsidRPr="004216BF">
        <w:rPr>
          <w:rFonts w:cs="Arial"/>
          <w:b/>
          <w:szCs w:val="19"/>
          <w:lang w:val="ru-RU"/>
        </w:rPr>
        <w:t>лицо</w:t>
      </w:r>
      <w:r w:rsidRPr="004216BF">
        <w:rPr>
          <w:rFonts w:cs="Arial"/>
          <w:b/>
          <w:szCs w:val="19"/>
          <w:lang w:val="fr-BE"/>
        </w:rPr>
        <w:t xml:space="preserve"> </w:t>
      </w:r>
      <w:r w:rsidRPr="004216BF">
        <w:rPr>
          <w:rFonts w:cs="Arial"/>
          <w:b/>
          <w:szCs w:val="19"/>
          <w:lang w:val="ru-RU"/>
        </w:rPr>
        <w:t>для</w:t>
      </w:r>
      <w:r w:rsidRPr="004216BF">
        <w:rPr>
          <w:rFonts w:cs="Arial"/>
          <w:b/>
          <w:szCs w:val="19"/>
          <w:lang w:val="fr-BE"/>
        </w:rPr>
        <w:t xml:space="preserve"> </w:t>
      </w:r>
      <w:r w:rsidRPr="004216BF">
        <w:rPr>
          <w:rFonts w:cs="Arial"/>
          <w:b/>
          <w:szCs w:val="19"/>
          <w:lang w:val="ru-RU"/>
        </w:rPr>
        <w:t>прессы</w:t>
      </w:r>
      <w:r w:rsidRPr="004216BF">
        <w:rPr>
          <w:rFonts w:cs="Arial"/>
          <w:b/>
          <w:szCs w:val="19"/>
          <w:lang w:val="fr-BE"/>
        </w:rPr>
        <w:t>:</w:t>
      </w:r>
    </w:p>
    <w:p w14:paraId="6A39768C" w14:textId="77777777" w:rsidR="00DD519E" w:rsidRPr="004216BF" w:rsidRDefault="00DD519E" w:rsidP="00BA51BF">
      <w:pPr>
        <w:spacing w:line="240" w:lineRule="exact"/>
        <w:rPr>
          <w:rFonts w:cs="Arial"/>
          <w:b/>
          <w:szCs w:val="19"/>
          <w:lang w:val="fr-BE"/>
        </w:rPr>
      </w:pPr>
    </w:p>
    <w:p w14:paraId="3985CCC6" w14:textId="77777777" w:rsidR="003D57C4" w:rsidRPr="004216BF" w:rsidRDefault="003D57C4" w:rsidP="00BA51BF">
      <w:pPr>
        <w:spacing w:line="240" w:lineRule="exact"/>
        <w:rPr>
          <w:rFonts w:cs="Arial"/>
          <w:szCs w:val="19"/>
          <w:lang w:val="fr-BE" w:eastAsia="zh-CN"/>
        </w:rPr>
      </w:pPr>
      <w:proofErr w:type="spellStart"/>
      <w:r w:rsidRPr="004216BF">
        <w:rPr>
          <w:rFonts w:cs="Arial"/>
          <w:szCs w:val="19"/>
          <w:lang w:val="fr-BE" w:eastAsia="zh-CN"/>
        </w:rPr>
        <w:t>Gudrun</w:t>
      </w:r>
      <w:proofErr w:type="spellEnd"/>
      <w:r w:rsidRPr="004216BF">
        <w:rPr>
          <w:rFonts w:cs="Arial"/>
          <w:szCs w:val="19"/>
          <w:lang w:val="fr-BE" w:eastAsia="zh-CN"/>
        </w:rPr>
        <w:t xml:space="preserve"> Alex</w:t>
      </w:r>
      <w:r w:rsidRPr="004216BF">
        <w:rPr>
          <w:rFonts w:cs="Arial"/>
          <w:szCs w:val="19"/>
          <w:lang w:val="fr-BE" w:eastAsia="zh-CN"/>
        </w:rPr>
        <w:br/>
        <w:t xml:space="preserve">BOBST PR </w:t>
      </w:r>
      <w:proofErr w:type="spellStart"/>
      <w:r w:rsidRPr="004216BF">
        <w:rPr>
          <w:rFonts w:cs="Arial"/>
          <w:szCs w:val="19"/>
          <w:lang w:val="fr-BE" w:eastAsia="zh-CN"/>
        </w:rPr>
        <w:t>Representative</w:t>
      </w:r>
      <w:proofErr w:type="spellEnd"/>
    </w:p>
    <w:p w14:paraId="5D0DA1B1" w14:textId="77777777" w:rsidR="003D57C4" w:rsidRPr="004216BF" w:rsidRDefault="003D57C4" w:rsidP="00BA51BF">
      <w:pPr>
        <w:spacing w:line="240" w:lineRule="exact"/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 xml:space="preserve">Tel.: +49 211 58 58 66 66 </w:t>
      </w:r>
    </w:p>
    <w:p w14:paraId="6F00F45D" w14:textId="77777777" w:rsidR="003D57C4" w:rsidRPr="004216BF" w:rsidRDefault="003D57C4" w:rsidP="00BA51BF">
      <w:pPr>
        <w:spacing w:line="240" w:lineRule="exact"/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>Mobile: +49 160 48 41 439</w:t>
      </w:r>
    </w:p>
    <w:p w14:paraId="12AB97A9" w14:textId="77777777" w:rsidR="007E5CA0" w:rsidRPr="004216BF" w:rsidRDefault="007E5CA0" w:rsidP="00BA51BF">
      <w:pPr>
        <w:spacing w:line="240" w:lineRule="exact"/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 xml:space="preserve">Email: </w:t>
      </w:r>
      <w:hyperlink r:id="rId7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5BE5FC3E" w14:textId="77777777" w:rsidR="003D57C4" w:rsidRDefault="003D57C4" w:rsidP="00BA51BF">
      <w:pPr>
        <w:spacing w:line="240" w:lineRule="exact"/>
        <w:rPr>
          <w:rFonts w:cs="Arial"/>
          <w:szCs w:val="19"/>
          <w:lang w:val="fr-BE" w:eastAsia="de-DE"/>
        </w:rPr>
      </w:pPr>
    </w:p>
    <w:p w14:paraId="210ACC2A" w14:textId="77777777" w:rsidR="00DD519E" w:rsidRPr="004216BF" w:rsidRDefault="00DD519E" w:rsidP="00BA51BF">
      <w:pPr>
        <w:spacing w:line="240" w:lineRule="exact"/>
        <w:rPr>
          <w:rFonts w:cs="Arial"/>
          <w:szCs w:val="19"/>
          <w:lang w:val="fr-BE" w:eastAsia="de-DE"/>
        </w:rPr>
      </w:pPr>
    </w:p>
    <w:p w14:paraId="3647217A" w14:textId="77777777" w:rsidR="003D57C4" w:rsidRDefault="004F66FC" w:rsidP="00BA51BF">
      <w:pPr>
        <w:spacing w:line="240" w:lineRule="exact"/>
        <w:rPr>
          <w:rFonts w:eastAsia="SimSun" w:cs="Arial"/>
          <w:b/>
          <w:bCs/>
          <w:szCs w:val="19"/>
          <w:lang w:val="en-US" w:eastAsia="zh-CN" w:bidi="th-TH"/>
        </w:rPr>
      </w:pPr>
      <w:r w:rsidRPr="004216BF">
        <w:rPr>
          <w:rFonts w:eastAsia="SimSun" w:cs="Arial"/>
          <w:b/>
          <w:bCs/>
          <w:szCs w:val="19"/>
          <w:lang w:val="en-US" w:eastAsia="zh-CN" w:bidi="th-TH"/>
        </w:rPr>
        <w:lastRenderedPageBreak/>
        <w:t>Follow us</w:t>
      </w:r>
      <w:r w:rsidR="003D57C4" w:rsidRPr="004216BF">
        <w:rPr>
          <w:rFonts w:eastAsia="SimSun" w:cs="Arial"/>
          <w:b/>
          <w:bCs/>
          <w:szCs w:val="19"/>
          <w:lang w:val="en-US" w:eastAsia="zh-CN" w:bidi="th-TH"/>
        </w:rPr>
        <w:t>:</w:t>
      </w:r>
    </w:p>
    <w:p w14:paraId="61DC2454" w14:textId="77777777" w:rsidR="00DD519E" w:rsidRPr="004216BF" w:rsidRDefault="00DD519E" w:rsidP="00BA51BF">
      <w:pPr>
        <w:spacing w:line="240" w:lineRule="exact"/>
        <w:rPr>
          <w:rFonts w:ascii="Times New Roman" w:eastAsia="SimSun" w:hAnsi="Times New Roman"/>
          <w:b/>
          <w:bCs/>
          <w:szCs w:val="19"/>
          <w:lang w:val="en-US" w:eastAsia="zh-CN" w:bidi="th-TH"/>
        </w:rPr>
      </w:pPr>
    </w:p>
    <w:p w14:paraId="556A90A4" w14:textId="77777777" w:rsidR="008716F6" w:rsidRPr="004216BF" w:rsidRDefault="007E5CA0" w:rsidP="00BA51BF">
      <w:pPr>
        <w:spacing w:line="240" w:lineRule="exact"/>
        <w:rPr>
          <w:rFonts w:asciiTheme="majorHAnsi" w:eastAsia="Microsoft YaHei" w:hAnsiTheme="majorHAnsi" w:cstheme="majorHAnsi"/>
          <w:color w:val="265896"/>
          <w:szCs w:val="19"/>
          <w:u w:val="single"/>
          <w:lang w:val="en-US" w:eastAsia="zh-CN" w:bidi="th-TH"/>
        </w:rPr>
      </w:pP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Facebook: </w:t>
      </w:r>
      <w:hyperlink r:id="rId8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www.bobst.com/facebook</w:t>
        </w:r>
      </w:hyperlink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9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>Twitter: @</w:t>
      </w:r>
      <w:proofErr w:type="spellStart"/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>BOBSTglobal</w:t>
      </w:r>
      <w:proofErr w:type="spellEnd"/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hyperlink r:id="rId10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www.bobst.com/twitter</w:t>
        </w:r>
      </w:hyperlink>
      <w:r w:rsidRPr="004216BF">
        <w:rPr>
          <w:rFonts w:asciiTheme="majorHAnsi" w:eastAsia="Microsoft YaHei" w:hAnsiTheme="majorHAnsi" w:cstheme="majorHAnsi"/>
          <w:color w:val="0000FF"/>
          <w:szCs w:val="19"/>
          <w:u w:val="single"/>
          <w:lang w:eastAsia="de-DE"/>
        </w:rPr>
        <w:t xml:space="preserve"> </w:t>
      </w: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YouTube: </w:t>
      </w:r>
      <w:hyperlink r:id="rId11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8716F6" w:rsidRPr="004216BF" w:rsidSect="0033211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16404" w14:textId="77777777" w:rsidR="009827D9" w:rsidRDefault="009827D9" w:rsidP="00BB5BE9">
      <w:pPr>
        <w:spacing w:line="240" w:lineRule="auto"/>
      </w:pPr>
      <w:r>
        <w:separator/>
      </w:r>
    </w:p>
  </w:endnote>
  <w:endnote w:type="continuationSeparator" w:id="0">
    <w:p w14:paraId="64978CAB" w14:textId="77777777" w:rsidR="009827D9" w:rsidRDefault="009827D9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3E333" w14:textId="48D90250" w:rsidR="00546823" w:rsidRDefault="00332116" w:rsidP="00F36CF1">
    <w:pPr>
      <w:pStyle w:val="Footer"/>
      <w:rPr>
        <w:noProof/>
      </w:rPr>
    </w:pPr>
    <w:r w:rsidRPr="00B444AA">
      <w:t xml:space="preserve">ПРЕСС-РЕЛИЗ </w:t>
    </w:r>
    <w:r w:rsidR="00546823" w:rsidRPr="005D389A">
      <w:t xml:space="preserve">| </w:t>
    </w:r>
    <w:sdt>
      <w:sdtPr>
        <w:tag w:val="T_Page"/>
        <w:id w:val="138242416"/>
      </w:sdtPr>
      <w:sdtEndPr/>
      <w:sdtContent>
        <w:r w:rsidR="005D389A">
          <w:t>Page</w:t>
        </w:r>
      </w:sdtContent>
    </w:sdt>
    <w:r w:rsidR="00546823" w:rsidRPr="005D389A">
      <w:t xml:space="preserve"> </w:t>
    </w:r>
    <w:r w:rsidR="00546823" w:rsidRPr="005D389A">
      <w:fldChar w:fldCharType="begin"/>
    </w:r>
    <w:r w:rsidR="00546823" w:rsidRPr="005D389A">
      <w:instrText xml:space="preserve"> PAGE   \* MERGEFORMAT </w:instrText>
    </w:r>
    <w:r w:rsidR="00546823" w:rsidRPr="005D389A">
      <w:fldChar w:fldCharType="separate"/>
    </w:r>
    <w:r w:rsidR="00271BC3">
      <w:rPr>
        <w:noProof/>
      </w:rPr>
      <w:t>1</w:t>
    </w:r>
    <w:r w:rsidR="00546823" w:rsidRPr="005D389A">
      <w:fldChar w:fldCharType="end"/>
    </w:r>
    <w:r w:rsidR="00546823" w:rsidRPr="005D389A">
      <w:t xml:space="preserve"> </w:t>
    </w:r>
    <w:sdt>
      <w:sdtPr>
        <w:tag w:val="T_PageOf"/>
        <w:id w:val="-2122363321"/>
      </w:sdtPr>
      <w:sdtEndPr/>
      <w:sdtContent>
        <w:r w:rsidR="005D389A">
          <w:t>of</w:t>
        </w:r>
      </w:sdtContent>
    </w:sdt>
    <w:r w:rsidR="00546823" w:rsidRPr="005D389A">
      <w:t xml:space="preserve"> </w:t>
    </w:r>
    <w:r w:rsidR="003F0592">
      <w:rPr>
        <w:noProof/>
      </w:rPr>
      <w:fldChar w:fldCharType="begin"/>
    </w:r>
    <w:r w:rsidR="003F0592">
      <w:rPr>
        <w:noProof/>
      </w:rPr>
      <w:instrText xml:space="preserve"> NUMPAGES   \* MERGEFORMAT </w:instrText>
    </w:r>
    <w:r w:rsidR="003F0592">
      <w:rPr>
        <w:noProof/>
      </w:rPr>
      <w:fldChar w:fldCharType="separate"/>
    </w:r>
    <w:r w:rsidR="00271BC3">
      <w:rPr>
        <w:noProof/>
      </w:rPr>
      <w:t>1</w:t>
    </w:r>
    <w:r w:rsidR="003F0592">
      <w:rPr>
        <w:noProof/>
      </w:rPr>
      <w:fldChar w:fldCharType="end"/>
    </w:r>
  </w:p>
  <w:p w14:paraId="6B301FC6" w14:textId="77777777" w:rsidR="008716F6" w:rsidRDefault="008716F6" w:rsidP="00F36CF1">
    <w:pPr>
      <w:pStyle w:val="Footer"/>
      <w:rPr>
        <w:noProof/>
      </w:rPr>
    </w:pPr>
  </w:p>
  <w:p w14:paraId="303FDFB3" w14:textId="77777777" w:rsidR="008716F6" w:rsidRDefault="008716F6" w:rsidP="00F36CF1">
    <w:pPr>
      <w:pStyle w:val="Footer"/>
      <w:rPr>
        <w:noProof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59614505"/>
    </w:sdtPr>
    <w:sdtEndPr/>
    <w:sdtContent>
      <w:p w14:paraId="1D7597BE" w14:textId="77777777" w:rsidR="008716F6" w:rsidRPr="008716F6" w:rsidRDefault="008716F6" w:rsidP="008716F6">
        <w:pPr>
          <w:spacing w:line="200" w:lineRule="atLeast"/>
          <w:rPr>
            <w:rFonts w:eastAsia="SimSun" w:cs="Tahoma"/>
            <w:b/>
            <w:sz w:val="15"/>
            <w:szCs w:val="22"/>
            <w:lang w:val="fr-CH" w:eastAsia="zh-CN"/>
          </w:rPr>
        </w:pPr>
        <w:r w:rsidRPr="008716F6">
          <w:rPr>
            <w:rFonts w:eastAsia="SimSun" w:cs="Tahoma"/>
            <w:b/>
            <w:sz w:val="15"/>
            <w:szCs w:val="22"/>
            <w:lang w:val="fr-CH" w:eastAsia="zh-CN"/>
          </w:rPr>
          <w:t>Bobst Mex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996258115"/>
    </w:sdtPr>
    <w:sdtEndPr/>
    <w:sdtContent>
      <w:p w14:paraId="434B12F7" w14:textId="77777777" w:rsidR="008716F6" w:rsidRPr="008716F6" w:rsidRDefault="008716F6" w:rsidP="008716F6">
        <w:pPr>
          <w:spacing w:line="200" w:lineRule="atLeast"/>
          <w:rPr>
            <w:rFonts w:eastAsia="SimSun" w:cs="Tahoma"/>
            <w:sz w:val="14"/>
            <w:szCs w:val="22"/>
            <w:lang w:val="fr-CH" w:eastAsia="zh-CN"/>
          </w:rPr>
        </w:pPr>
        <w:r w:rsidRPr="008716F6">
          <w:rPr>
            <w:rFonts w:eastAsia="SimSun" w:cs="Tahoma"/>
            <w:sz w:val="14"/>
            <w:szCs w:val="22"/>
            <w:lang w:val="fr-CH" w:eastAsia="zh-CN"/>
          </w:rPr>
          <w:t xml:space="preserve">PO Box | CH-1001 Lausanne | </w:t>
        </w:r>
        <w:proofErr w:type="spellStart"/>
        <w:r w:rsidRPr="008716F6">
          <w:rPr>
            <w:rFonts w:eastAsia="SimSun" w:cs="Tahoma"/>
            <w:sz w:val="14"/>
            <w:szCs w:val="22"/>
            <w:lang w:val="fr-CH" w:eastAsia="zh-CN"/>
          </w:rPr>
          <w:t>Switzerland</w:t>
        </w:r>
        <w:proofErr w:type="spellEnd"/>
        <w:r w:rsidRPr="008716F6">
          <w:rPr>
            <w:rFonts w:eastAsia="SimSun" w:cs="Tahoma"/>
            <w:sz w:val="14"/>
            <w:szCs w:val="22"/>
            <w:lang w:val="fr-CH" w:eastAsia="zh-CN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AA5A7" w14:textId="77777777" w:rsidR="00F36CF1" w:rsidRPr="00BA51BF" w:rsidRDefault="00B444AA" w:rsidP="00F36CF1">
    <w:pPr>
      <w:pStyle w:val="LegalFooter"/>
      <w:rPr>
        <w:lang w:val="en-US"/>
      </w:rPr>
    </w:pPr>
    <w:r w:rsidRPr="00B444AA">
      <w:t>ПРЕСС</w:t>
    </w:r>
    <w:r w:rsidRPr="00BA51BF">
      <w:rPr>
        <w:lang w:val="en-US"/>
      </w:rPr>
      <w:t>-</w:t>
    </w:r>
    <w:r w:rsidRPr="00B444AA">
      <w:t>РЕЛИЗ</w:t>
    </w:r>
    <w:r w:rsidRPr="00BA51BF">
      <w:rPr>
        <w:lang w:val="en-US"/>
      </w:rPr>
      <w:t xml:space="preserve"> | [Publish Date]</w:t>
    </w:r>
    <w:r w:rsidR="00F36CF1" w:rsidRPr="00BA51BF">
      <w:rPr>
        <w:lang w:val="en-US"/>
      </w:rPr>
      <w:t xml:space="preserve"> | </w:t>
    </w:r>
    <w:sdt>
      <w:sdtPr>
        <w:tag w:val="T_Page"/>
        <w:id w:val="209380030"/>
      </w:sdtPr>
      <w:sdtEndPr/>
      <w:sdtContent>
        <w:r w:rsidR="005D389A" w:rsidRPr="00BA51BF">
          <w:rPr>
            <w:lang w:val="en-US"/>
          </w:rPr>
          <w:t>Page</w:t>
        </w:r>
      </w:sdtContent>
    </w:sdt>
    <w:r w:rsidR="00F36CF1" w:rsidRPr="00BA51BF">
      <w:rPr>
        <w:lang w:val="en-US"/>
      </w:rPr>
      <w:t xml:space="preserve"> </w:t>
    </w:r>
    <w:r w:rsidR="00F36CF1" w:rsidRPr="005D389A">
      <w:fldChar w:fldCharType="begin"/>
    </w:r>
    <w:r w:rsidR="00F36CF1" w:rsidRPr="00BA51BF">
      <w:rPr>
        <w:lang w:val="en-US"/>
      </w:rPr>
      <w:instrText xml:space="preserve"> PAGE   \* MERGEFORMAT </w:instrText>
    </w:r>
    <w:r w:rsidR="00F36CF1" w:rsidRPr="005D389A">
      <w:fldChar w:fldCharType="separate"/>
    </w:r>
    <w:r w:rsidR="00332116" w:rsidRPr="00BA51BF">
      <w:rPr>
        <w:noProof/>
        <w:lang w:val="en-US"/>
      </w:rPr>
      <w:t>1</w:t>
    </w:r>
    <w:r w:rsidR="00F36CF1" w:rsidRPr="005D389A">
      <w:fldChar w:fldCharType="end"/>
    </w:r>
    <w:r w:rsidR="00F36CF1" w:rsidRPr="00BA51BF">
      <w:rPr>
        <w:lang w:val="en-US"/>
      </w:rPr>
      <w:t xml:space="preserve"> </w:t>
    </w:r>
    <w:sdt>
      <w:sdtPr>
        <w:tag w:val="T_PageOf"/>
        <w:id w:val="232359844"/>
      </w:sdtPr>
      <w:sdtEndPr/>
      <w:sdtContent>
        <w:r w:rsidR="005D389A" w:rsidRPr="00BA51BF">
          <w:rPr>
            <w:lang w:val="en-US"/>
          </w:rPr>
          <w:t>of</w:t>
        </w:r>
      </w:sdtContent>
    </w:sdt>
    <w:r w:rsidR="00F36CF1" w:rsidRPr="00BA51BF">
      <w:rPr>
        <w:lang w:val="en-US"/>
      </w:rPr>
      <w:t xml:space="preserve"> </w:t>
    </w:r>
    <w:r w:rsidR="00563484">
      <w:fldChar w:fldCharType="begin"/>
    </w:r>
    <w:r w:rsidR="00563484" w:rsidRPr="00BA51BF">
      <w:rPr>
        <w:lang w:val="en-US"/>
      </w:rPr>
      <w:instrText xml:space="preserve"> NUMPAGES   \* MERGEFORMAT </w:instrText>
    </w:r>
    <w:r w:rsidR="00563484">
      <w:fldChar w:fldCharType="separate"/>
    </w:r>
    <w:r w:rsidR="00332116" w:rsidRPr="00BA51BF">
      <w:rPr>
        <w:noProof/>
        <w:lang w:val="en-US"/>
      </w:rPr>
      <w:t>1</w:t>
    </w:r>
    <w:r w:rsidR="00563484">
      <w:rPr>
        <w:noProof/>
      </w:rPr>
      <w:fldChar w:fldCharType="end"/>
    </w:r>
  </w:p>
  <w:sdt>
    <w:sdtPr>
      <w:tag w:val="E_Company"/>
      <w:id w:val="-144983231"/>
    </w:sdtPr>
    <w:sdtEndPr/>
    <w:sdtContent>
      <w:p w14:paraId="2171E331" w14:textId="77777777" w:rsidR="00F36CF1" w:rsidRPr="00BA51BF" w:rsidRDefault="005D389A" w:rsidP="00F36CF1">
        <w:pPr>
          <w:pStyle w:val="LegalFooter1"/>
          <w:rPr>
            <w:lang w:val="en-US"/>
          </w:rPr>
        </w:pPr>
        <w:r w:rsidRPr="00BA51BF">
          <w:rPr>
            <w:lang w:val="en-US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29259B61" w14:textId="77777777" w:rsidR="00F36CF1" w:rsidRPr="00BA51BF" w:rsidRDefault="005D389A" w:rsidP="00F36CF1">
        <w:pPr>
          <w:pStyle w:val="LegalFooter2"/>
          <w:rPr>
            <w:lang w:val="en-US"/>
          </w:rPr>
        </w:pPr>
        <w:r w:rsidRPr="00BA51BF">
          <w:rPr>
            <w:lang w:val="en-US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D06E9" w14:textId="77777777" w:rsidR="009827D9" w:rsidRDefault="009827D9" w:rsidP="00BB5BE9">
      <w:pPr>
        <w:spacing w:line="240" w:lineRule="auto"/>
      </w:pPr>
      <w:r>
        <w:separator/>
      </w:r>
    </w:p>
  </w:footnote>
  <w:footnote w:type="continuationSeparator" w:id="0">
    <w:p w14:paraId="6F5266A1" w14:textId="77777777" w:rsidR="009827D9" w:rsidRDefault="009827D9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3BB3B" w14:textId="77777777" w:rsidR="00BB5BE9" w:rsidRPr="005D389A" w:rsidRDefault="009827D9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771232E9" wp14:editId="10381048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C39A6" w14:textId="77777777" w:rsidR="00F36CF1" w:rsidRPr="005D389A" w:rsidRDefault="009827D9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1D5428B" wp14:editId="7D66A4A9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C4"/>
    <w:rsid w:val="00043F57"/>
    <w:rsid w:val="000517ED"/>
    <w:rsid w:val="000D5AAC"/>
    <w:rsid w:val="001353E7"/>
    <w:rsid w:val="00162F04"/>
    <w:rsid w:val="00165731"/>
    <w:rsid w:val="00184AB0"/>
    <w:rsid w:val="00185617"/>
    <w:rsid w:val="00193DE7"/>
    <w:rsid w:val="0023767A"/>
    <w:rsid w:val="0027064C"/>
    <w:rsid w:val="00271BC3"/>
    <w:rsid w:val="00281765"/>
    <w:rsid w:val="00332116"/>
    <w:rsid w:val="003800D4"/>
    <w:rsid w:val="003D57C4"/>
    <w:rsid w:val="003F0592"/>
    <w:rsid w:val="003F4325"/>
    <w:rsid w:val="00406E7D"/>
    <w:rsid w:val="004216BF"/>
    <w:rsid w:val="004755F4"/>
    <w:rsid w:val="004C2489"/>
    <w:rsid w:val="004F3549"/>
    <w:rsid w:val="004F66FC"/>
    <w:rsid w:val="00546823"/>
    <w:rsid w:val="00563484"/>
    <w:rsid w:val="005A48B2"/>
    <w:rsid w:val="005B778B"/>
    <w:rsid w:val="005D389A"/>
    <w:rsid w:val="005E60FA"/>
    <w:rsid w:val="00692DB6"/>
    <w:rsid w:val="006A45F6"/>
    <w:rsid w:val="006E0DD1"/>
    <w:rsid w:val="007E5CA0"/>
    <w:rsid w:val="008716F6"/>
    <w:rsid w:val="008B5EF4"/>
    <w:rsid w:val="008D353F"/>
    <w:rsid w:val="008E04F6"/>
    <w:rsid w:val="008E3CA6"/>
    <w:rsid w:val="008E42E5"/>
    <w:rsid w:val="009827D9"/>
    <w:rsid w:val="0098555C"/>
    <w:rsid w:val="009A0420"/>
    <w:rsid w:val="009D7A5D"/>
    <w:rsid w:val="00A131E9"/>
    <w:rsid w:val="00A728F3"/>
    <w:rsid w:val="00AB3BE3"/>
    <w:rsid w:val="00AB644E"/>
    <w:rsid w:val="00AF1542"/>
    <w:rsid w:val="00B10389"/>
    <w:rsid w:val="00B444AA"/>
    <w:rsid w:val="00BA51BF"/>
    <w:rsid w:val="00BB5BE9"/>
    <w:rsid w:val="00C20D00"/>
    <w:rsid w:val="00CC7F9D"/>
    <w:rsid w:val="00DB1DC2"/>
    <w:rsid w:val="00DD519E"/>
    <w:rsid w:val="00DD7F07"/>
    <w:rsid w:val="00DE5DD2"/>
    <w:rsid w:val="00F03D8B"/>
    <w:rsid w:val="00F36CF1"/>
    <w:rsid w:val="00F552C0"/>
    <w:rsid w:val="00F70DEB"/>
    <w:rsid w:val="00F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65F1D4"/>
  <w15:docId w15:val="{F0ACD67C-867D-4B75-92C7-B94A81FB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5D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  <w:style w:type="paragraph" w:customStyle="1" w:styleId="ox-1b7a0a66bc-msonormal">
    <w:name w:val="ox-1b7a0a66bc-msonormal"/>
    <w:basedOn w:val="Normal"/>
    <w:rsid w:val="00184AB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faceboo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youtu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obst.com/twi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RU_28501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RU_28501</Template>
  <TotalTime>12</TotalTime>
  <Pages>5</Pages>
  <Words>1791</Words>
  <Characters>10213</Characters>
  <Application>Microsoft Office Word</Application>
  <DocSecurity>0</DocSecurity>
  <Lines>85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4</cp:revision>
  <cp:lastPrinted>2015-02-06T09:00:00Z</cp:lastPrinted>
  <dcterms:created xsi:type="dcterms:W3CDTF">2020-05-06T05:18:00Z</dcterms:created>
  <dcterms:modified xsi:type="dcterms:W3CDTF">2020-05-07T10:31:00Z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